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540" w:rsidRPr="00117012" w:rsidRDefault="00F04540" w:rsidP="00F04540">
      <w:pPr>
        <w:rPr>
          <w:sz w:val="32"/>
          <w:szCs w:val="32"/>
        </w:rPr>
      </w:pPr>
      <w:r>
        <w:rPr>
          <w:sz w:val="32"/>
          <w:szCs w:val="32"/>
        </w:rPr>
        <w:t xml:space="preserve">Ансамбль </w:t>
      </w:r>
      <w:r w:rsidRPr="00117012">
        <w:rPr>
          <w:sz w:val="32"/>
          <w:szCs w:val="32"/>
        </w:rPr>
        <w:t>«Юность» 5 класс</w:t>
      </w:r>
    </w:p>
    <w:p w:rsidR="00F04540" w:rsidRPr="00117012" w:rsidRDefault="00F04540" w:rsidP="00F04540">
      <w:pPr>
        <w:jc w:val="center"/>
        <w:rPr>
          <w:sz w:val="36"/>
          <w:szCs w:val="36"/>
        </w:rPr>
      </w:pPr>
    </w:p>
    <w:tbl>
      <w:tblPr>
        <w:tblStyle w:val="a3"/>
        <w:tblW w:w="13716" w:type="dxa"/>
        <w:tblLayout w:type="fixed"/>
        <w:tblLook w:val="04A0"/>
      </w:tblPr>
      <w:tblGrid>
        <w:gridCol w:w="594"/>
        <w:gridCol w:w="2916"/>
        <w:gridCol w:w="6663"/>
        <w:gridCol w:w="3543"/>
      </w:tblGrid>
      <w:tr w:rsidR="00F04540" w:rsidTr="00E346A2">
        <w:tc>
          <w:tcPr>
            <w:tcW w:w="594" w:type="dxa"/>
          </w:tcPr>
          <w:p w:rsidR="00F04540" w:rsidRDefault="00F04540" w:rsidP="001C000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16" w:type="dxa"/>
          </w:tcPr>
          <w:p w:rsidR="00F04540" w:rsidRDefault="00F04540" w:rsidP="001C0000">
            <w:r>
              <w:t>Тема урока</w:t>
            </w:r>
          </w:p>
        </w:tc>
        <w:tc>
          <w:tcPr>
            <w:tcW w:w="6663" w:type="dxa"/>
          </w:tcPr>
          <w:p w:rsidR="00F04540" w:rsidRDefault="00F04540" w:rsidP="00E346A2">
            <w:pPr>
              <w:jc w:val="center"/>
            </w:pPr>
            <w:r>
              <w:t>Материал к занятию</w:t>
            </w:r>
          </w:p>
        </w:tc>
        <w:tc>
          <w:tcPr>
            <w:tcW w:w="3543" w:type="dxa"/>
          </w:tcPr>
          <w:p w:rsidR="00F04540" w:rsidRPr="00E346A2" w:rsidRDefault="00F04540" w:rsidP="00E346A2">
            <w:pPr>
              <w:jc w:val="center"/>
            </w:pPr>
            <w:r>
              <w:t xml:space="preserve">Почта </w:t>
            </w:r>
            <w:r w:rsidR="00E346A2">
              <w:t>для связи</w:t>
            </w:r>
          </w:p>
        </w:tc>
      </w:tr>
      <w:tr w:rsidR="0012376B" w:rsidTr="0012376B">
        <w:tc>
          <w:tcPr>
            <w:tcW w:w="594" w:type="dxa"/>
          </w:tcPr>
          <w:p w:rsidR="0012376B" w:rsidRDefault="0012376B" w:rsidP="001C0000">
            <w:r>
              <w:t>1.</w:t>
            </w:r>
          </w:p>
        </w:tc>
        <w:tc>
          <w:tcPr>
            <w:tcW w:w="2916" w:type="dxa"/>
          </w:tcPr>
          <w:p w:rsidR="0012376B" w:rsidRPr="0012376B" w:rsidRDefault="0012376B" w:rsidP="0012376B">
            <w:pPr>
              <w:rPr>
                <w:color w:val="0D0D0D"/>
                <w:lang w:val="en-US"/>
              </w:rPr>
            </w:pPr>
            <w:r>
              <w:rPr>
                <w:color w:val="0D0D0D"/>
              </w:rPr>
              <w:t>Дикция. Артикуляция</w:t>
            </w:r>
            <w:r>
              <w:rPr>
                <w:color w:val="0D0D0D"/>
                <w:lang w:val="en-US"/>
              </w:rPr>
              <w:t>.</w:t>
            </w:r>
          </w:p>
        </w:tc>
        <w:tc>
          <w:tcPr>
            <w:tcW w:w="6663" w:type="dxa"/>
          </w:tcPr>
          <w:p w:rsidR="0012376B" w:rsidRDefault="0012376B" w:rsidP="00283B23">
            <w:r>
              <w:t xml:space="preserve">1.Знакомство с понятиями «дикция», «артикуляция». Упражнения на дикцию и артикуляцию. </w:t>
            </w:r>
            <w:hyperlink r:id="rId5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  <w:p w:rsidR="0012376B" w:rsidRDefault="0012376B" w:rsidP="00283B23">
            <w:r>
              <w:t xml:space="preserve">2.Ознакомление с новым певческим материалом. А. </w:t>
            </w:r>
            <w:proofErr w:type="spellStart"/>
            <w:r>
              <w:t>Петряшева</w:t>
            </w:r>
            <w:proofErr w:type="spellEnd"/>
            <w:r>
              <w:t xml:space="preserve"> «Дети Земли» </w:t>
            </w:r>
          </w:p>
          <w:p w:rsidR="0012376B" w:rsidRPr="00BD6658" w:rsidRDefault="0012376B" w:rsidP="00283B23">
            <w:pPr>
              <w:rPr>
                <w:color w:val="0563C1"/>
                <w:u w:val="single"/>
              </w:rPr>
            </w:pPr>
            <w:r>
              <w:t>Прослушивание песни в исполнении детского хора.</w:t>
            </w:r>
          </w:p>
          <w:p w:rsidR="0012376B" w:rsidRDefault="0012376B" w:rsidP="00283B23">
            <w:hyperlink r:id="rId6" w:history="1">
              <w:r w:rsidRPr="00971836">
                <w:rPr>
                  <w:rStyle w:val="a4"/>
                </w:rPr>
                <w:t>https://www.youtube.com/watch?v=SsTNsI3Fubo</w:t>
              </w:r>
            </w:hyperlink>
          </w:p>
        </w:tc>
        <w:tc>
          <w:tcPr>
            <w:tcW w:w="3543" w:type="dxa"/>
          </w:tcPr>
          <w:p w:rsidR="0012376B" w:rsidRDefault="0012376B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12376B" w:rsidRDefault="0012376B">
            <w:pPr>
              <w:rPr>
                <w:rFonts w:eastAsia="Calibri"/>
              </w:rPr>
            </w:pPr>
          </w:p>
          <w:p w:rsidR="0012376B" w:rsidRDefault="0012376B">
            <w:hyperlink r:id="rId7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12376B" w:rsidTr="00E346A2">
        <w:tc>
          <w:tcPr>
            <w:tcW w:w="594" w:type="dxa"/>
          </w:tcPr>
          <w:p w:rsidR="0012376B" w:rsidRDefault="0012376B" w:rsidP="001C0000">
            <w:r>
              <w:t>2.</w:t>
            </w:r>
          </w:p>
        </w:tc>
        <w:tc>
          <w:tcPr>
            <w:tcW w:w="2916" w:type="dxa"/>
          </w:tcPr>
          <w:p w:rsidR="0012376B" w:rsidRPr="00B425F7" w:rsidRDefault="0012376B" w:rsidP="00283B23">
            <w:r>
              <w:rPr>
                <w:color w:val="0D0D0D"/>
              </w:rPr>
              <w:t>Беседа о гигиене певческого голоса.</w:t>
            </w:r>
          </w:p>
        </w:tc>
        <w:tc>
          <w:tcPr>
            <w:tcW w:w="6663" w:type="dxa"/>
          </w:tcPr>
          <w:p w:rsidR="0012376B" w:rsidRDefault="0012376B" w:rsidP="00283B23">
            <w:r>
              <w:t xml:space="preserve">1.Ознакомление с информацией о гигиене певческого голоса. </w:t>
            </w:r>
            <w:hyperlink r:id="rId8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  <w:p w:rsidR="0012376B" w:rsidRDefault="0012376B" w:rsidP="00283B23">
            <w:r>
              <w:t xml:space="preserve">2.Прослушивание и запоминание мелодии песни А. </w:t>
            </w:r>
            <w:proofErr w:type="spellStart"/>
            <w:r>
              <w:t>Петряшевой</w:t>
            </w:r>
            <w:proofErr w:type="spellEnd"/>
            <w:r>
              <w:t xml:space="preserve"> «Дети Земли». Работа с текстом.</w:t>
            </w:r>
          </w:p>
          <w:p w:rsidR="0012376B" w:rsidRDefault="0012376B" w:rsidP="00283B23">
            <w:hyperlink r:id="rId9" w:history="1">
              <w:r w:rsidRPr="00971836">
                <w:rPr>
                  <w:rStyle w:val="a4"/>
                </w:rPr>
                <w:t>https://www.youtube.com/watch?v=Q2p0uMUvvWs</w:t>
              </w:r>
            </w:hyperlink>
          </w:p>
        </w:tc>
        <w:tc>
          <w:tcPr>
            <w:tcW w:w="3543" w:type="dxa"/>
          </w:tcPr>
          <w:p w:rsidR="0012376B" w:rsidRDefault="0012376B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12376B" w:rsidRDefault="0012376B">
            <w:pPr>
              <w:rPr>
                <w:rFonts w:eastAsia="Calibri"/>
              </w:rPr>
            </w:pPr>
          </w:p>
          <w:p w:rsidR="0012376B" w:rsidRDefault="0012376B">
            <w:hyperlink r:id="rId10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88749B" w:rsidTr="0012376B">
        <w:tc>
          <w:tcPr>
            <w:tcW w:w="594" w:type="dxa"/>
          </w:tcPr>
          <w:p w:rsidR="0088749B" w:rsidRPr="0012376B" w:rsidRDefault="0088749B" w:rsidP="001C0000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916" w:type="dxa"/>
          </w:tcPr>
          <w:p w:rsidR="0088749B" w:rsidRPr="00B425F7" w:rsidRDefault="0088749B" w:rsidP="0012376B">
            <w:pPr>
              <w:rPr>
                <w:color w:val="0D0D0D"/>
              </w:rPr>
            </w:pPr>
            <w:r>
              <w:rPr>
                <w:color w:val="0D0D0D"/>
              </w:rPr>
              <w:t>Работа над сценическим образом.</w:t>
            </w:r>
          </w:p>
        </w:tc>
        <w:tc>
          <w:tcPr>
            <w:tcW w:w="6663" w:type="dxa"/>
          </w:tcPr>
          <w:p w:rsidR="0088749B" w:rsidRDefault="0088749B" w:rsidP="00283B23">
            <w:r>
              <w:t xml:space="preserve">1.Ознакомление с информацией о работе над сценическим образом. </w:t>
            </w:r>
            <w:hyperlink r:id="rId11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  <w:p w:rsidR="0088749B" w:rsidRDefault="0088749B" w:rsidP="00283B23">
            <w:r>
              <w:t xml:space="preserve">2.Работа с текстом в песне А. </w:t>
            </w:r>
            <w:proofErr w:type="spellStart"/>
            <w:r>
              <w:t>Петряшевой</w:t>
            </w:r>
            <w:proofErr w:type="spellEnd"/>
            <w:r>
              <w:t xml:space="preserve"> «Дети Земли»</w:t>
            </w:r>
          </w:p>
        </w:tc>
        <w:tc>
          <w:tcPr>
            <w:tcW w:w="3543" w:type="dxa"/>
          </w:tcPr>
          <w:p w:rsidR="0088749B" w:rsidRDefault="0088749B" w:rsidP="00283B23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88749B" w:rsidRDefault="0088749B" w:rsidP="00283B23">
            <w:pPr>
              <w:rPr>
                <w:rFonts w:eastAsia="Calibri"/>
              </w:rPr>
            </w:pPr>
          </w:p>
          <w:p w:rsidR="0088749B" w:rsidRDefault="0088749B" w:rsidP="00283B23">
            <w:hyperlink r:id="rId12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88749B" w:rsidTr="00E346A2">
        <w:tc>
          <w:tcPr>
            <w:tcW w:w="594" w:type="dxa"/>
          </w:tcPr>
          <w:p w:rsidR="0088749B" w:rsidRPr="0012376B" w:rsidRDefault="0088749B" w:rsidP="001C000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916" w:type="dxa"/>
          </w:tcPr>
          <w:p w:rsidR="0088749B" w:rsidRPr="00B425F7" w:rsidRDefault="0088749B" w:rsidP="00283B23">
            <w:r>
              <w:rPr>
                <w:color w:val="0D0D0D"/>
              </w:rPr>
              <w:t>Работа над сценическим образом.</w:t>
            </w:r>
          </w:p>
        </w:tc>
        <w:tc>
          <w:tcPr>
            <w:tcW w:w="6663" w:type="dxa"/>
          </w:tcPr>
          <w:p w:rsidR="0088749B" w:rsidRDefault="0088749B" w:rsidP="00283B23">
            <w:r>
              <w:t xml:space="preserve">1.Ознакомление с информацией о работе над сценическим образом. </w:t>
            </w:r>
            <w:hyperlink r:id="rId13" w:history="1">
              <w:r w:rsidRPr="00971836">
                <w:rPr>
                  <w:rStyle w:val="a4"/>
                </w:rPr>
                <w:t>https://www.youtube.com/watch?v=qZG55bsj8-M</w:t>
              </w:r>
            </w:hyperlink>
          </w:p>
          <w:p w:rsidR="0088749B" w:rsidRDefault="0088749B" w:rsidP="00283B23">
            <w:r>
              <w:t xml:space="preserve">2.Работа над чистотой интонации в песне А. </w:t>
            </w:r>
            <w:proofErr w:type="spellStart"/>
            <w:r>
              <w:t>Петряшевой</w:t>
            </w:r>
            <w:proofErr w:type="spellEnd"/>
            <w:r>
              <w:t xml:space="preserve"> «Дети Земли».</w:t>
            </w:r>
          </w:p>
        </w:tc>
        <w:tc>
          <w:tcPr>
            <w:tcW w:w="3543" w:type="dxa"/>
          </w:tcPr>
          <w:p w:rsidR="0088749B" w:rsidRDefault="0088749B" w:rsidP="00283B23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88749B" w:rsidRDefault="0088749B" w:rsidP="00283B23">
            <w:pPr>
              <w:rPr>
                <w:rFonts w:eastAsia="Calibri"/>
              </w:rPr>
            </w:pPr>
          </w:p>
          <w:p w:rsidR="0088749B" w:rsidRDefault="0088749B" w:rsidP="00283B23">
            <w:hyperlink r:id="rId14" w:history="1">
              <w:r>
                <w:rPr>
                  <w:rStyle w:val="a4"/>
                  <w:rFonts w:eastAsia="Calibri"/>
                  <w:color w:val="0563C1"/>
                </w:rPr>
                <w:t>95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4"/>
                  <w:rFonts w:eastAsia="Calibri"/>
                  <w:color w:val="0563C1"/>
                </w:rPr>
                <w:t>@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4"/>
                  <w:rFonts w:eastAsia="Calibri"/>
                  <w:color w:val="0563C1"/>
                </w:rPr>
                <w:t>.</w:t>
              </w:r>
              <w:r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2B62D1" w:rsidRDefault="0088749B"/>
    <w:sectPr w:rsidR="002B62D1" w:rsidSect="00F045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4540"/>
    <w:rsid w:val="0012376B"/>
    <w:rsid w:val="003F3CA8"/>
    <w:rsid w:val="00620FB6"/>
    <w:rsid w:val="006A36D4"/>
    <w:rsid w:val="0088749B"/>
    <w:rsid w:val="009E7304"/>
    <w:rsid w:val="00A57D51"/>
    <w:rsid w:val="00E346A2"/>
    <w:rsid w:val="00F04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54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5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045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ZG55bsj8-M" TargetMode="External"/><Relationship Id="rId13" Type="http://schemas.openxmlformats.org/officeDocument/2006/relationships/hyperlink" Target="https://www.youtube.com/watch?v=qZG55bsj8-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SsTNsI3Fubo" TargetMode="External"/><Relationship Id="rId11" Type="http://schemas.openxmlformats.org/officeDocument/2006/relationships/hyperlink" Target="https://www.youtube.com/watch?v=qZG55bsj8-M" TargetMode="External"/><Relationship Id="rId5" Type="http://schemas.openxmlformats.org/officeDocument/2006/relationships/hyperlink" Target="https://www.youtube.com/watch?v=qZG55bsj8-M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95dist.ovcharen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2p0uMUvvWs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6C0CD-350B-4FF5-A6A5-1251C896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2020-04-03T12:39:00Z</dcterms:created>
  <dcterms:modified xsi:type="dcterms:W3CDTF">2020-04-05T07:44:00Z</dcterms:modified>
</cp:coreProperties>
</file>